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520"/>
        <w:gridCol w:w="1440"/>
        <w:gridCol w:w="4068"/>
      </w:tblGrid>
      <w:tr w:rsidR="00BA3BAD" w:rsidRPr="00BA3BAD" w:rsidTr="00BA3BAD">
        <w:tc>
          <w:tcPr>
            <w:tcW w:w="1548" w:type="dxa"/>
            <w:shd w:val="clear" w:color="auto" w:fill="C6D9F1" w:themeFill="text2" w:themeFillTint="33"/>
          </w:tcPr>
          <w:p w:rsidR="009250DA" w:rsidRPr="00BA3BAD" w:rsidRDefault="009250DA" w:rsidP="00B35E5A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BA3BAD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2520" w:type="dxa"/>
          </w:tcPr>
          <w:p w:rsidR="009250DA" w:rsidRPr="00BA3BAD" w:rsidRDefault="00341A06" w:rsidP="00B35E5A">
            <w:pPr>
              <w:rPr>
                <w:rFonts w:cstheme="minorHAnsi"/>
                <w:sz w:val="24"/>
                <w:szCs w:val="24"/>
              </w:rPr>
            </w:pPr>
            <w:r w:rsidRPr="00BA3BAD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:rsidR="009250DA" w:rsidRPr="00BA3BAD" w:rsidRDefault="009250DA">
            <w:pPr>
              <w:rPr>
                <w:rFonts w:cstheme="minorHAnsi"/>
                <w:b/>
                <w:sz w:val="24"/>
                <w:szCs w:val="24"/>
              </w:rPr>
            </w:pPr>
            <w:r w:rsidRPr="00BA3BAD">
              <w:rPr>
                <w:rFonts w:cstheme="minorHAnsi"/>
                <w:b/>
                <w:sz w:val="24"/>
                <w:szCs w:val="24"/>
              </w:rPr>
              <w:t>Subject</w:t>
            </w:r>
          </w:p>
        </w:tc>
        <w:tc>
          <w:tcPr>
            <w:tcW w:w="4068" w:type="dxa"/>
          </w:tcPr>
          <w:p w:rsidR="009250DA" w:rsidRPr="00BA3BAD" w:rsidRDefault="00341A06">
            <w:pPr>
              <w:rPr>
                <w:rFonts w:cstheme="minorHAnsi"/>
                <w:sz w:val="24"/>
                <w:szCs w:val="24"/>
              </w:rPr>
            </w:pPr>
            <w:r w:rsidRPr="00BA3BAD">
              <w:rPr>
                <w:rFonts w:cstheme="minorHAnsi"/>
                <w:sz w:val="24"/>
                <w:szCs w:val="24"/>
              </w:rPr>
              <w:t>Math</w:t>
            </w:r>
          </w:p>
        </w:tc>
      </w:tr>
      <w:tr w:rsidR="00BA3BAD" w:rsidRPr="00BA3BAD" w:rsidTr="00BA3BAD">
        <w:tc>
          <w:tcPr>
            <w:tcW w:w="1548" w:type="dxa"/>
            <w:shd w:val="clear" w:color="auto" w:fill="C6D9F1" w:themeFill="text2" w:themeFillTint="33"/>
          </w:tcPr>
          <w:p w:rsidR="00E13D2A" w:rsidRPr="00BA3BAD" w:rsidRDefault="00E13D2A" w:rsidP="00B35E5A">
            <w:pPr>
              <w:rPr>
                <w:rFonts w:cstheme="minorHAnsi"/>
                <w:b/>
                <w:sz w:val="24"/>
                <w:szCs w:val="24"/>
              </w:rPr>
            </w:pPr>
            <w:r w:rsidRPr="00BA3BAD">
              <w:rPr>
                <w:rFonts w:cstheme="minorHAnsi"/>
                <w:b/>
                <w:sz w:val="24"/>
                <w:szCs w:val="24"/>
              </w:rPr>
              <w:t>Unit name</w:t>
            </w:r>
          </w:p>
        </w:tc>
        <w:tc>
          <w:tcPr>
            <w:tcW w:w="2520" w:type="dxa"/>
          </w:tcPr>
          <w:p w:rsidR="00E13D2A" w:rsidRPr="00BA3BAD" w:rsidRDefault="00CE0358" w:rsidP="00B35E5A">
            <w:pPr>
              <w:rPr>
                <w:rFonts w:cstheme="minorHAnsi"/>
                <w:sz w:val="24"/>
                <w:szCs w:val="24"/>
              </w:rPr>
            </w:pPr>
            <w:r w:rsidRPr="00BA3BAD">
              <w:rPr>
                <w:rFonts w:cstheme="minorHAnsi"/>
                <w:sz w:val="24"/>
                <w:szCs w:val="24"/>
              </w:rPr>
              <w:t>Ratio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:rsidR="00E13D2A" w:rsidRPr="00BA3BAD" w:rsidRDefault="00F434F0" w:rsidP="00B35E5A">
            <w:pPr>
              <w:rPr>
                <w:rFonts w:cstheme="minorHAnsi"/>
                <w:b/>
                <w:sz w:val="24"/>
                <w:szCs w:val="24"/>
              </w:rPr>
            </w:pPr>
            <w:r w:rsidRPr="00BA3BAD">
              <w:rPr>
                <w:rFonts w:cstheme="minorHAnsi"/>
                <w:b/>
                <w:sz w:val="24"/>
                <w:szCs w:val="24"/>
              </w:rPr>
              <w:t>Lesson</w:t>
            </w:r>
          </w:p>
        </w:tc>
        <w:tc>
          <w:tcPr>
            <w:tcW w:w="4068" w:type="dxa"/>
          </w:tcPr>
          <w:p w:rsidR="00E13D2A" w:rsidRPr="00BA3BAD" w:rsidRDefault="008931D8" w:rsidP="00A04DA0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Understanding </w:t>
            </w:r>
            <w:r w:rsidR="00341A06" w:rsidRPr="00BA3BAD">
              <w:rPr>
                <w:rFonts w:eastAsia="Times New Roman" w:cstheme="minorHAnsi"/>
                <w:sz w:val="24"/>
                <w:szCs w:val="24"/>
              </w:rPr>
              <w:t xml:space="preserve"> Ratio</w:t>
            </w:r>
          </w:p>
        </w:tc>
      </w:tr>
      <w:tr w:rsidR="00BA3BAD" w:rsidRPr="00BA3BAD" w:rsidTr="00BA3BAD">
        <w:tc>
          <w:tcPr>
            <w:tcW w:w="1548" w:type="dxa"/>
            <w:shd w:val="clear" w:color="auto" w:fill="C6D9F1" w:themeFill="text2" w:themeFillTint="33"/>
          </w:tcPr>
          <w:p w:rsidR="00EC1C32" w:rsidRPr="00BA3BAD" w:rsidRDefault="00EC1C32" w:rsidP="00F434F0">
            <w:pPr>
              <w:rPr>
                <w:rFonts w:cstheme="minorHAnsi"/>
                <w:b/>
                <w:sz w:val="24"/>
                <w:szCs w:val="24"/>
              </w:rPr>
            </w:pPr>
            <w:r w:rsidRPr="00BA3BAD">
              <w:rPr>
                <w:rFonts w:cstheme="minorHAnsi"/>
                <w:b/>
                <w:sz w:val="24"/>
                <w:szCs w:val="24"/>
              </w:rPr>
              <w:t xml:space="preserve">Lesson </w:t>
            </w:r>
            <w:r w:rsidR="00F434F0" w:rsidRPr="00BA3BAD">
              <w:rPr>
                <w:rFonts w:cstheme="minorHAnsi"/>
                <w:b/>
                <w:sz w:val="24"/>
                <w:szCs w:val="24"/>
              </w:rPr>
              <w:t>#</w:t>
            </w:r>
          </w:p>
        </w:tc>
        <w:tc>
          <w:tcPr>
            <w:tcW w:w="2520" w:type="dxa"/>
          </w:tcPr>
          <w:p w:rsidR="00EC1C32" w:rsidRPr="00BA3BAD" w:rsidRDefault="00CE0358" w:rsidP="00B35E5A">
            <w:pPr>
              <w:rPr>
                <w:rFonts w:cstheme="minorHAnsi"/>
                <w:sz w:val="24"/>
                <w:szCs w:val="24"/>
              </w:rPr>
            </w:pPr>
            <w:r w:rsidRPr="00BA3BA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:rsidR="00EC1C32" w:rsidRPr="00BA3BAD" w:rsidRDefault="00EC1C32" w:rsidP="00B35E5A">
            <w:pPr>
              <w:rPr>
                <w:rFonts w:cstheme="minorHAnsi"/>
                <w:b/>
                <w:sz w:val="24"/>
                <w:szCs w:val="24"/>
              </w:rPr>
            </w:pPr>
            <w:r w:rsidRPr="00BA3BAD">
              <w:rPr>
                <w:rFonts w:cstheme="minorHAnsi"/>
                <w:b/>
                <w:sz w:val="24"/>
                <w:szCs w:val="24"/>
              </w:rPr>
              <w:t>Teacher</w:t>
            </w:r>
          </w:p>
        </w:tc>
        <w:tc>
          <w:tcPr>
            <w:tcW w:w="4068" w:type="dxa"/>
          </w:tcPr>
          <w:p w:rsidR="00EC1C32" w:rsidRPr="00BA3BAD" w:rsidRDefault="00CE0358" w:rsidP="00B35E5A">
            <w:pPr>
              <w:rPr>
                <w:rFonts w:cstheme="minorHAnsi"/>
                <w:sz w:val="24"/>
                <w:szCs w:val="24"/>
              </w:rPr>
            </w:pPr>
            <w:r w:rsidRPr="00BA3BAD">
              <w:rPr>
                <w:rFonts w:cstheme="minorHAnsi"/>
                <w:sz w:val="24"/>
                <w:szCs w:val="24"/>
              </w:rPr>
              <w:t xml:space="preserve">Monica </w:t>
            </w:r>
            <w:r w:rsidR="00341A06" w:rsidRPr="00BA3BAD">
              <w:rPr>
                <w:rFonts w:cstheme="minorHAnsi"/>
                <w:sz w:val="24"/>
                <w:szCs w:val="24"/>
              </w:rPr>
              <w:t>Sims</w:t>
            </w:r>
          </w:p>
        </w:tc>
      </w:tr>
    </w:tbl>
    <w:p w:rsidR="009250DA" w:rsidRPr="00BA3BAD" w:rsidRDefault="009250DA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"/>
        <w:gridCol w:w="8028"/>
      </w:tblGrid>
      <w:tr w:rsidR="00BA3BAD" w:rsidRPr="00BA3BAD" w:rsidTr="00BA3BAD">
        <w:tc>
          <w:tcPr>
            <w:tcW w:w="1530" w:type="dxa"/>
            <w:shd w:val="clear" w:color="auto" w:fill="C6D9F1" w:themeFill="text2" w:themeFillTint="33"/>
          </w:tcPr>
          <w:p w:rsidR="00E73124" w:rsidRPr="00BA3BAD" w:rsidRDefault="00E73124" w:rsidP="00E73124">
            <w:pPr>
              <w:rPr>
                <w:rFonts w:cstheme="minorHAnsi"/>
                <w:b/>
                <w:sz w:val="24"/>
                <w:szCs w:val="24"/>
              </w:rPr>
            </w:pPr>
            <w:r w:rsidRPr="00BA3BAD">
              <w:rPr>
                <w:rFonts w:cstheme="minorHAnsi"/>
                <w:b/>
                <w:sz w:val="24"/>
                <w:szCs w:val="24"/>
              </w:rPr>
              <w:t>CC Standards</w:t>
            </w:r>
          </w:p>
          <w:p w:rsidR="00E73124" w:rsidRPr="00BA3BAD" w:rsidRDefault="00E73124" w:rsidP="00E73124">
            <w:pPr>
              <w:rPr>
                <w:rFonts w:cstheme="minorHAnsi"/>
                <w:b/>
                <w:sz w:val="24"/>
                <w:szCs w:val="24"/>
              </w:rPr>
            </w:pPr>
            <w:r w:rsidRPr="00BA3BAD">
              <w:rPr>
                <w:rFonts w:cstheme="minorHAnsi"/>
                <w:b/>
                <w:sz w:val="24"/>
                <w:szCs w:val="24"/>
              </w:rPr>
              <w:t>for</w:t>
            </w:r>
          </w:p>
          <w:p w:rsidR="00F434F0" w:rsidRPr="00BA3BAD" w:rsidRDefault="00485584" w:rsidP="008B4FCC">
            <w:pPr>
              <w:rPr>
                <w:rFonts w:cstheme="minorHAnsi"/>
                <w:b/>
                <w:sz w:val="24"/>
                <w:szCs w:val="24"/>
              </w:rPr>
            </w:pPr>
            <w:r w:rsidRPr="00BA3BAD">
              <w:rPr>
                <w:rFonts w:cstheme="minorHAnsi"/>
                <w:b/>
                <w:sz w:val="24"/>
                <w:szCs w:val="24"/>
              </w:rPr>
              <w:t xml:space="preserve">Mathematics </w:t>
            </w:r>
          </w:p>
        </w:tc>
        <w:tc>
          <w:tcPr>
            <w:tcW w:w="8028" w:type="dxa"/>
          </w:tcPr>
          <w:p w:rsidR="00485584" w:rsidRPr="00BA3BAD" w:rsidRDefault="00CE0358" w:rsidP="000C4D31">
            <w:pPr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  <w:r w:rsidRPr="00BA3BAD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 xml:space="preserve">Ratios and Proportional Relationships  </w:t>
            </w:r>
            <w:r w:rsidR="00F434F0" w:rsidRPr="00BA3BAD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 xml:space="preserve">Standards </w:t>
            </w:r>
            <w:r w:rsidR="008B4FCC" w:rsidRPr="00BA3BAD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>(page</w:t>
            </w:r>
            <w:r w:rsidRPr="00BA3BAD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 xml:space="preserve"> 42 </w:t>
            </w:r>
            <w:r w:rsidR="008B4FCC" w:rsidRPr="00BA3BAD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>)</w:t>
            </w:r>
          </w:p>
          <w:p w:rsidR="00341A06" w:rsidRPr="00BA3BAD" w:rsidRDefault="00CE0358" w:rsidP="000C4D3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BA3BAD">
              <w:rPr>
                <w:rFonts w:eastAsia="Times New Roman" w:cstheme="minorHAnsi"/>
                <w:bCs/>
                <w:sz w:val="24"/>
                <w:szCs w:val="24"/>
              </w:rPr>
              <w:t>6.RP.1 -  Understand the concept of a ratio and use ratio language</w:t>
            </w:r>
          </w:p>
          <w:p w:rsidR="00CE0358" w:rsidRPr="00BA3BAD" w:rsidRDefault="00840608" w:rsidP="000C4D3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6.RP.3 – Use ratio</w:t>
            </w:r>
            <w:r w:rsidR="00CE0358" w:rsidRPr="00BA3BAD">
              <w:rPr>
                <w:rFonts w:eastAsia="Times New Roman" w:cstheme="minorHAnsi"/>
                <w:bCs/>
                <w:sz w:val="24"/>
                <w:szCs w:val="24"/>
              </w:rPr>
              <w:t xml:space="preserve"> to solve real world problems </w:t>
            </w:r>
          </w:p>
          <w:p w:rsidR="00F434F0" w:rsidRPr="00BA3BAD" w:rsidRDefault="00CE0358" w:rsidP="000C4D31">
            <w:pPr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  <w:r w:rsidRPr="00BA3BAD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 xml:space="preserve">Operations and Algebraic Thinking </w:t>
            </w:r>
            <w:r w:rsidR="00F434F0" w:rsidRPr="00BA3BAD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 xml:space="preserve">Standards </w:t>
            </w:r>
            <w:r w:rsidR="008B4FCC" w:rsidRPr="00BA3BAD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>(page</w:t>
            </w:r>
            <w:r w:rsidRPr="00BA3BAD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 xml:space="preserve"> 35</w:t>
            </w:r>
            <w:r w:rsidR="009B0A16" w:rsidRPr="00BA3BAD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8B4FCC" w:rsidRPr="00BA3BAD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>)</w:t>
            </w:r>
          </w:p>
          <w:p w:rsidR="00A43E71" w:rsidRPr="00BA3BAD" w:rsidRDefault="00341A06" w:rsidP="009B0A16">
            <w:pPr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BA3BAD">
              <w:rPr>
                <w:rFonts w:eastAsia="Times New Roman" w:cstheme="minorHAnsi"/>
                <w:sz w:val="24"/>
                <w:szCs w:val="24"/>
              </w:rPr>
              <w:t>5.OA.3</w:t>
            </w:r>
            <w:proofErr w:type="gramEnd"/>
            <w:r w:rsidR="00CE0358" w:rsidRPr="00BA3BAD">
              <w:rPr>
                <w:rFonts w:eastAsia="Times New Roman" w:cstheme="minorHAnsi"/>
                <w:sz w:val="24"/>
                <w:szCs w:val="24"/>
              </w:rPr>
              <w:t xml:space="preserve"> – Identify apparent relationships between corresponding terms.</w:t>
            </w:r>
          </w:p>
        </w:tc>
      </w:tr>
    </w:tbl>
    <w:p w:rsidR="00AD34E9" w:rsidRPr="00BA3BAD" w:rsidRDefault="00AD34E9">
      <w:pPr>
        <w:rPr>
          <w:rFonts w:cstheme="minorHAnsi"/>
          <w:sz w:val="24"/>
          <w:szCs w:val="24"/>
        </w:rPr>
      </w:pPr>
    </w:p>
    <w:p w:rsidR="00476957" w:rsidRPr="00BA3BAD" w:rsidRDefault="00AD34E9">
      <w:pPr>
        <w:rPr>
          <w:rFonts w:cstheme="minorHAnsi"/>
          <w:sz w:val="28"/>
          <w:szCs w:val="28"/>
        </w:rPr>
      </w:pPr>
      <w:r w:rsidRPr="00BA3BAD">
        <w:rPr>
          <w:rFonts w:cstheme="minorHAnsi"/>
          <w:b/>
          <w:sz w:val="28"/>
          <w:szCs w:val="28"/>
          <w:u w:val="single"/>
        </w:rPr>
        <w:t xml:space="preserve">Lesson plan: </w:t>
      </w:r>
      <w:r w:rsidR="009A2E6E">
        <w:rPr>
          <w:rFonts w:cstheme="minorHAnsi"/>
          <w:b/>
          <w:sz w:val="28"/>
          <w:szCs w:val="28"/>
          <w:u w:val="single"/>
        </w:rPr>
        <w:t xml:space="preserve">Understanding </w:t>
      </w:r>
      <w:r w:rsidR="00BA3BAD">
        <w:rPr>
          <w:rFonts w:cstheme="minorHAnsi"/>
          <w:b/>
          <w:sz w:val="28"/>
          <w:szCs w:val="28"/>
          <w:u w:val="single"/>
        </w:rPr>
        <w:t xml:space="preserve">Ratio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1170"/>
        <w:gridCol w:w="1710"/>
        <w:gridCol w:w="5148"/>
      </w:tblGrid>
      <w:tr w:rsidR="00BA3BAD" w:rsidRPr="00BA3BAD" w:rsidTr="008931D8">
        <w:tc>
          <w:tcPr>
            <w:tcW w:w="1548" w:type="dxa"/>
            <w:shd w:val="clear" w:color="auto" w:fill="C6D9F1" w:themeFill="text2" w:themeFillTint="33"/>
          </w:tcPr>
          <w:p w:rsidR="0020285A" w:rsidRPr="00BA3BAD" w:rsidRDefault="0020285A">
            <w:pPr>
              <w:rPr>
                <w:rFonts w:cstheme="minorHAnsi"/>
                <w:b/>
                <w:sz w:val="24"/>
                <w:szCs w:val="24"/>
              </w:rPr>
            </w:pPr>
            <w:r w:rsidRPr="00BA3BAD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20285A" w:rsidRPr="00BA3BAD" w:rsidRDefault="0020285A">
            <w:pPr>
              <w:rPr>
                <w:rFonts w:cstheme="minorHAnsi"/>
                <w:b/>
                <w:sz w:val="24"/>
                <w:szCs w:val="24"/>
              </w:rPr>
            </w:pPr>
            <w:r w:rsidRPr="00BA3BAD">
              <w:rPr>
                <w:rFonts w:cstheme="minorHAnsi"/>
                <w:b/>
                <w:sz w:val="24"/>
                <w:szCs w:val="24"/>
              </w:rPr>
              <w:t>TIME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:rsidR="0020285A" w:rsidRPr="00BA3BAD" w:rsidRDefault="0020285A">
            <w:pPr>
              <w:rPr>
                <w:rFonts w:cstheme="minorHAnsi"/>
                <w:b/>
                <w:sz w:val="24"/>
                <w:szCs w:val="24"/>
              </w:rPr>
            </w:pPr>
            <w:r w:rsidRPr="00BA3BAD">
              <w:rPr>
                <w:rFonts w:cstheme="minorHAnsi"/>
                <w:b/>
                <w:sz w:val="24"/>
                <w:szCs w:val="24"/>
              </w:rPr>
              <w:t>SHIFT</w:t>
            </w:r>
          </w:p>
        </w:tc>
        <w:tc>
          <w:tcPr>
            <w:tcW w:w="5148" w:type="dxa"/>
            <w:shd w:val="clear" w:color="auto" w:fill="C6D9F1" w:themeFill="text2" w:themeFillTint="33"/>
          </w:tcPr>
          <w:p w:rsidR="0020285A" w:rsidRPr="00BA3BAD" w:rsidRDefault="0020285A">
            <w:pPr>
              <w:rPr>
                <w:rFonts w:cstheme="minorHAnsi"/>
                <w:b/>
                <w:sz w:val="24"/>
                <w:szCs w:val="24"/>
              </w:rPr>
            </w:pPr>
            <w:r w:rsidRPr="00BA3BAD">
              <w:rPr>
                <w:rFonts w:cstheme="minorHAnsi"/>
                <w:b/>
                <w:sz w:val="24"/>
                <w:szCs w:val="24"/>
              </w:rPr>
              <w:t>DETAIL</w:t>
            </w:r>
          </w:p>
        </w:tc>
      </w:tr>
      <w:tr w:rsidR="00BA3BAD" w:rsidRPr="00BA3BAD" w:rsidTr="008931D8">
        <w:tc>
          <w:tcPr>
            <w:tcW w:w="1548" w:type="dxa"/>
          </w:tcPr>
          <w:p w:rsidR="005F5845" w:rsidRPr="00BA3BAD" w:rsidRDefault="00BA3BAD" w:rsidP="008931D8">
            <w:pPr>
              <w:rPr>
                <w:rFonts w:cstheme="minorHAnsi"/>
                <w:b/>
                <w:sz w:val="24"/>
                <w:szCs w:val="24"/>
              </w:rPr>
            </w:pPr>
            <w:r w:rsidRPr="00BA3BAD">
              <w:rPr>
                <w:rFonts w:cstheme="minorHAnsi"/>
                <w:b/>
                <w:sz w:val="24"/>
                <w:szCs w:val="24"/>
              </w:rPr>
              <w:t xml:space="preserve">Introduction </w:t>
            </w:r>
          </w:p>
        </w:tc>
        <w:tc>
          <w:tcPr>
            <w:tcW w:w="1170" w:type="dxa"/>
          </w:tcPr>
          <w:p w:rsidR="0020285A" w:rsidRPr="00BA3BAD" w:rsidRDefault="008931D8" w:rsidP="009B0A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 </w:t>
            </w:r>
            <w:r w:rsidR="009B0A16" w:rsidRPr="00BA3BAD">
              <w:rPr>
                <w:rFonts w:cstheme="minorHAnsi"/>
                <w:sz w:val="24"/>
                <w:szCs w:val="24"/>
              </w:rPr>
              <w:t>min</w:t>
            </w:r>
            <w:r w:rsidR="00EF508E" w:rsidRPr="00BA3BAD">
              <w:rPr>
                <w:rFonts w:cstheme="minorHAnsi"/>
                <w:sz w:val="24"/>
                <w:szCs w:val="24"/>
              </w:rPr>
              <w:t xml:space="preserve">utes </w:t>
            </w:r>
          </w:p>
        </w:tc>
        <w:tc>
          <w:tcPr>
            <w:tcW w:w="1710" w:type="dxa"/>
          </w:tcPr>
          <w:p w:rsidR="00324AC6" w:rsidRPr="00BA3BAD" w:rsidRDefault="00324AC6" w:rsidP="00EF508E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8" w:type="dxa"/>
          </w:tcPr>
          <w:p w:rsidR="00BA3BAD" w:rsidRPr="00BA3BAD" w:rsidRDefault="00BA3BAD" w:rsidP="000C222F">
            <w:pPr>
              <w:rPr>
                <w:sz w:val="24"/>
                <w:szCs w:val="24"/>
              </w:rPr>
            </w:pPr>
            <w:r w:rsidRPr="00BA3BAD">
              <w:rPr>
                <w:sz w:val="24"/>
                <w:szCs w:val="24"/>
              </w:rPr>
              <w:t>Problem is presented on the smart board or overhead projector. Teacher introduces the problem.</w:t>
            </w:r>
          </w:p>
          <w:p w:rsidR="00362FDA" w:rsidRPr="00BA3BAD" w:rsidRDefault="00341A06" w:rsidP="000C222F">
            <w:pPr>
              <w:rPr>
                <w:i/>
                <w:sz w:val="24"/>
                <w:szCs w:val="24"/>
              </w:rPr>
            </w:pPr>
            <w:r w:rsidRPr="00BA3BAD">
              <w:rPr>
                <w:i/>
                <w:sz w:val="24"/>
                <w:szCs w:val="24"/>
              </w:rPr>
              <w:t xml:space="preserve">A necklace has 2 red beads for every 3 yellow beads.  How many yellow beads are there if the necklace has 6 red beads?  </w:t>
            </w:r>
          </w:p>
          <w:p w:rsidR="00BA3BAD" w:rsidRPr="00BA3BAD" w:rsidRDefault="00BA3BAD" w:rsidP="00BA3BAD">
            <w:pPr>
              <w:rPr>
                <w:sz w:val="24"/>
                <w:szCs w:val="24"/>
              </w:rPr>
            </w:pPr>
            <w:r w:rsidRPr="00BA3BAD">
              <w:rPr>
                <w:sz w:val="24"/>
                <w:szCs w:val="24"/>
              </w:rPr>
              <w:t>Organize groups and distribute large size working paper</w:t>
            </w:r>
          </w:p>
        </w:tc>
      </w:tr>
      <w:tr w:rsidR="008931D8" w:rsidRPr="00BA3BAD" w:rsidTr="008931D8">
        <w:tc>
          <w:tcPr>
            <w:tcW w:w="1548" w:type="dxa"/>
          </w:tcPr>
          <w:p w:rsidR="00BA3BAD" w:rsidRPr="00BA3BAD" w:rsidRDefault="00BA3BAD" w:rsidP="009432F5">
            <w:pPr>
              <w:rPr>
                <w:rFonts w:cstheme="minorHAnsi"/>
                <w:b/>
                <w:sz w:val="24"/>
                <w:szCs w:val="24"/>
              </w:rPr>
            </w:pPr>
            <w:r w:rsidRPr="00BA3BAD">
              <w:rPr>
                <w:rFonts w:cstheme="minorHAnsi"/>
                <w:b/>
                <w:sz w:val="24"/>
                <w:szCs w:val="24"/>
              </w:rPr>
              <w:t>Group activity</w:t>
            </w:r>
          </w:p>
          <w:p w:rsidR="00BA3BAD" w:rsidRPr="00BA3BAD" w:rsidRDefault="00BA3BAD" w:rsidP="009432F5">
            <w:pPr>
              <w:rPr>
                <w:rFonts w:cstheme="minorHAnsi"/>
                <w:b/>
                <w:sz w:val="24"/>
                <w:szCs w:val="24"/>
              </w:rPr>
            </w:pPr>
          </w:p>
          <w:p w:rsidR="00BA3BAD" w:rsidRPr="00BA3BAD" w:rsidRDefault="00BA3BAD" w:rsidP="009432F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BA3BAD" w:rsidRPr="00BA3BAD" w:rsidRDefault="00BA3BAD" w:rsidP="009432F5">
            <w:pPr>
              <w:rPr>
                <w:rFonts w:cstheme="minorHAnsi"/>
                <w:sz w:val="24"/>
                <w:szCs w:val="24"/>
              </w:rPr>
            </w:pPr>
            <w:r w:rsidRPr="00BA3BAD">
              <w:rPr>
                <w:rFonts w:cstheme="minorHAnsi"/>
                <w:sz w:val="24"/>
                <w:szCs w:val="24"/>
              </w:rPr>
              <w:t>15 minutes</w:t>
            </w:r>
          </w:p>
        </w:tc>
        <w:tc>
          <w:tcPr>
            <w:tcW w:w="1710" w:type="dxa"/>
          </w:tcPr>
          <w:p w:rsidR="00BA3BAD" w:rsidRPr="00BA3BAD" w:rsidRDefault="007500A1" w:rsidP="00180329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Conceptual</w:t>
            </w:r>
            <w:r w:rsidR="008931D8">
              <w:rPr>
                <w:rFonts w:cstheme="minorHAnsi"/>
                <w:sz w:val="24"/>
                <w:szCs w:val="24"/>
              </w:rPr>
              <w:t xml:space="preserve"> understanding </w:t>
            </w:r>
          </w:p>
        </w:tc>
        <w:tc>
          <w:tcPr>
            <w:tcW w:w="5148" w:type="dxa"/>
          </w:tcPr>
          <w:p w:rsidR="00BA3BAD" w:rsidRPr="00BA3BAD" w:rsidRDefault="00BA3BAD" w:rsidP="008D1A15">
            <w:pPr>
              <w:rPr>
                <w:sz w:val="24"/>
                <w:szCs w:val="24"/>
              </w:rPr>
            </w:pPr>
            <w:r w:rsidRPr="00BA3BAD">
              <w:rPr>
                <w:sz w:val="24"/>
                <w:szCs w:val="24"/>
              </w:rPr>
              <w:t>Students work in groups to draw and discuss the problem. Each group has a large size post it note to record the group’s</w:t>
            </w:r>
            <w:r w:rsidR="008931D8">
              <w:rPr>
                <w:sz w:val="24"/>
                <w:szCs w:val="24"/>
              </w:rPr>
              <w:t xml:space="preserve"> answers and working.</w:t>
            </w:r>
          </w:p>
        </w:tc>
      </w:tr>
      <w:tr w:rsidR="00BA3BAD" w:rsidRPr="00BA3BAD" w:rsidTr="008931D8">
        <w:tc>
          <w:tcPr>
            <w:tcW w:w="1548" w:type="dxa"/>
          </w:tcPr>
          <w:p w:rsidR="00BA3BAD" w:rsidRPr="00BA3BAD" w:rsidRDefault="00BA3BAD" w:rsidP="000E2A23">
            <w:pPr>
              <w:rPr>
                <w:rFonts w:cstheme="minorHAnsi"/>
                <w:b/>
                <w:sz w:val="24"/>
                <w:szCs w:val="24"/>
              </w:rPr>
            </w:pPr>
            <w:r w:rsidRPr="00BA3BAD">
              <w:rPr>
                <w:rFonts w:cstheme="minorHAnsi"/>
                <w:b/>
                <w:sz w:val="24"/>
                <w:szCs w:val="24"/>
              </w:rPr>
              <w:t>Whole class discussion and sharing</w:t>
            </w:r>
          </w:p>
        </w:tc>
        <w:tc>
          <w:tcPr>
            <w:tcW w:w="1170" w:type="dxa"/>
          </w:tcPr>
          <w:p w:rsidR="00BA3BAD" w:rsidRPr="00BA3BAD" w:rsidRDefault="00BA3BAD">
            <w:pPr>
              <w:rPr>
                <w:rFonts w:cstheme="minorHAnsi"/>
                <w:sz w:val="24"/>
                <w:szCs w:val="24"/>
              </w:rPr>
            </w:pPr>
            <w:r w:rsidRPr="00BA3BAD">
              <w:rPr>
                <w:rFonts w:cstheme="minorHAnsi"/>
                <w:sz w:val="24"/>
                <w:szCs w:val="24"/>
              </w:rPr>
              <w:t>10 minutes</w:t>
            </w:r>
          </w:p>
        </w:tc>
        <w:tc>
          <w:tcPr>
            <w:tcW w:w="1710" w:type="dxa"/>
          </w:tcPr>
          <w:p w:rsidR="00BA3BAD" w:rsidRPr="00BA3BAD" w:rsidRDefault="007500A1" w:rsidP="00180329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Conceptual </w:t>
            </w:r>
            <w:r w:rsidR="008931D8">
              <w:rPr>
                <w:rFonts w:cstheme="minorHAnsi"/>
                <w:sz w:val="24"/>
                <w:szCs w:val="24"/>
              </w:rPr>
              <w:t xml:space="preserve"> understanding</w:t>
            </w:r>
          </w:p>
        </w:tc>
        <w:tc>
          <w:tcPr>
            <w:tcW w:w="5148" w:type="dxa"/>
          </w:tcPr>
          <w:p w:rsidR="00BA3BAD" w:rsidRPr="00BA3BAD" w:rsidRDefault="00BA3BAD" w:rsidP="00BA3BAD">
            <w:pPr>
              <w:rPr>
                <w:sz w:val="24"/>
                <w:szCs w:val="24"/>
              </w:rPr>
            </w:pPr>
            <w:r w:rsidRPr="00BA3BAD">
              <w:rPr>
                <w:sz w:val="24"/>
                <w:szCs w:val="24"/>
              </w:rPr>
              <w:t xml:space="preserve">Students share their solutions and the strategies used to get their solutions.  Ask students about the relationship between numbers and how those numbers might change.  </w:t>
            </w:r>
          </w:p>
          <w:p w:rsidR="00BA3BAD" w:rsidRPr="00BA3BAD" w:rsidRDefault="00BA3BAD" w:rsidP="00BA3BAD">
            <w:pPr>
              <w:rPr>
                <w:sz w:val="24"/>
                <w:szCs w:val="24"/>
              </w:rPr>
            </w:pPr>
          </w:p>
          <w:p w:rsidR="00BA3BAD" w:rsidRPr="00BA3BAD" w:rsidRDefault="00BA3BAD" w:rsidP="00BA3BAD">
            <w:pPr>
              <w:rPr>
                <w:sz w:val="24"/>
                <w:szCs w:val="24"/>
              </w:rPr>
            </w:pPr>
            <w:r w:rsidRPr="00BA3BAD">
              <w:rPr>
                <w:sz w:val="24"/>
                <w:szCs w:val="24"/>
              </w:rPr>
              <w:t xml:space="preserve">Students are introduced to the term ratio and how it is a comparison where for every x units of one quantity there are y units of another.  </w:t>
            </w:r>
          </w:p>
        </w:tc>
      </w:tr>
      <w:tr w:rsidR="00BA3BAD" w:rsidRPr="00BA3BAD" w:rsidTr="008931D8">
        <w:trPr>
          <w:trHeight w:val="1259"/>
        </w:trPr>
        <w:tc>
          <w:tcPr>
            <w:tcW w:w="1548" w:type="dxa"/>
          </w:tcPr>
          <w:p w:rsidR="00BA3BAD" w:rsidRPr="00BA3BAD" w:rsidRDefault="00BA3BAD">
            <w:pPr>
              <w:rPr>
                <w:rFonts w:cstheme="minorHAnsi"/>
                <w:b/>
                <w:sz w:val="24"/>
                <w:szCs w:val="24"/>
              </w:rPr>
            </w:pPr>
            <w:r w:rsidRPr="00BA3BAD">
              <w:rPr>
                <w:rFonts w:cstheme="minorHAnsi"/>
                <w:b/>
                <w:sz w:val="24"/>
                <w:szCs w:val="24"/>
              </w:rPr>
              <w:t xml:space="preserve">Teacher instruction </w:t>
            </w:r>
          </w:p>
        </w:tc>
        <w:tc>
          <w:tcPr>
            <w:tcW w:w="1170" w:type="dxa"/>
          </w:tcPr>
          <w:p w:rsidR="00BA3BAD" w:rsidRPr="00BA3BAD" w:rsidRDefault="008931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BA3BAD" w:rsidRPr="00BA3BAD">
              <w:rPr>
                <w:rFonts w:cstheme="minorHAnsi"/>
                <w:sz w:val="24"/>
                <w:szCs w:val="24"/>
              </w:rPr>
              <w:t xml:space="preserve"> minutes</w:t>
            </w:r>
          </w:p>
        </w:tc>
        <w:tc>
          <w:tcPr>
            <w:tcW w:w="1710" w:type="dxa"/>
          </w:tcPr>
          <w:p w:rsidR="00BA3BAD" w:rsidRDefault="007500A1" w:rsidP="00EF508E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Conceptual  understanding</w:t>
            </w:r>
          </w:p>
          <w:p w:rsidR="007500A1" w:rsidRDefault="007500A1" w:rsidP="00EF508E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:rsidR="007500A1" w:rsidRPr="00BA3BAD" w:rsidRDefault="007500A1" w:rsidP="00EF508E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Coherence</w:t>
            </w:r>
          </w:p>
        </w:tc>
        <w:tc>
          <w:tcPr>
            <w:tcW w:w="5148" w:type="dxa"/>
          </w:tcPr>
          <w:p w:rsidR="00BA3BAD" w:rsidRPr="00BA3BAD" w:rsidRDefault="00BA3BAD" w:rsidP="008D1A15">
            <w:pPr>
              <w:rPr>
                <w:sz w:val="24"/>
                <w:szCs w:val="24"/>
              </w:rPr>
            </w:pPr>
            <w:r w:rsidRPr="00BA3BAD">
              <w:rPr>
                <w:sz w:val="24"/>
                <w:szCs w:val="24"/>
              </w:rPr>
              <w:t>Formal definition and explanation of three different ways to write ratios.</w:t>
            </w:r>
            <w:r w:rsidRPr="00BA3BAD">
              <w:t xml:space="preserve"> </w:t>
            </w:r>
            <w:r w:rsidRPr="00BA3BAD">
              <w:rPr>
                <w:sz w:val="24"/>
                <w:szCs w:val="24"/>
              </w:rPr>
              <w:t xml:space="preserve">(3 to 2, 3:2, 3/2)  </w:t>
            </w:r>
          </w:p>
          <w:p w:rsidR="00BA3BAD" w:rsidRPr="00BA3BAD" w:rsidRDefault="00BA3BAD" w:rsidP="008D1A15">
            <w:pPr>
              <w:rPr>
                <w:sz w:val="24"/>
                <w:szCs w:val="24"/>
              </w:rPr>
            </w:pPr>
          </w:p>
          <w:p w:rsidR="00BA3BAD" w:rsidRPr="00BA3BAD" w:rsidRDefault="00BA3BAD" w:rsidP="00BA3BAD">
            <w:pPr>
              <w:rPr>
                <w:sz w:val="24"/>
                <w:szCs w:val="24"/>
              </w:rPr>
            </w:pPr>
            <w:r w:rsidRPr="00BA3BAD">
              <w:rPr>
                <w:sz w:val="24"/>
                <w:szCs w:val="24"/>
              </w:rPr>
              <w:t>Pose question to the class on how ratios might be related to fractions</w:t>
            </w:r>
          </w:p>
        </w:tc>
      </w:tr>
      <w:tr w:rsidR="00BA3BAD" w:rsidRPr="00BA3BAD" w:rsidTr="008931D8">
        <w:trPr>
          <w:trHeight w:val="1259"/>
        </w:trPr>
        <w:tc>
          <w:tcPr>
            <w:tcW w:w="1548" w:type="dxa"/>
          </w:tcPr>
          <w:p w:rsidR="00BA3BAD" w:rsidRPr="00BA3BAD" w:rsidRDefault="008931D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Application</w:t>
            </w:r>
          </w:p>
          <w:p w:rsidR="00BA3BAD" w:rsidRPr="00BA3BAD" w:rsidRDefault="00BA3BA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BA3BAD" w:rsidRPr="00BA3BAD" w:rsidRDefault="008931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8 </w:t>
            </w:r>
            <w:r w:rsidR="00BA3BAD" w:rsidRPr="00BA3BAD">
              <w:rPr>
                <w:rFonts w:cstheme="minorHAnsi"/>
                <w:sz w:val="24"/>
                <w:szCs w:val="24"/>
              </w:rPr>
              <w:t>minutes</w:t>
            </w:r>
          </w:p>
        </w:tc>
        <w:tc>
          <w:tcPr>
            <w:tcW w:w="1710" w:type="dxa"/>
          </w:tcPr>
          <w:p w:rsidR="00BA3BAD" w:rsidRPr="00BA3BAD" w:rsidRDefault="009A2E6E" w:rsidP="00C13857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="008931D8">
              <w:rPr>
                <w:rFonts w:cstheme="minorHAnsi"/>
                <w:sz w:val="24"/>
                <w:szCs w:val="24"/>
              </w:rPr>
              <w:t>pplication</w:t>
            </w:r>
          </w:p>
        </w:tc>
        <w:tc>
          <w:tcPr>
            <w:tcW w:w="5148" w:type="dxa"/>
          </w:tcPr>
          <w:p w:rsidR="00BA3BAD" w:rsidRPr="00BA3BAD" w:rsidRDefault="00BA3BAD" w:rsidP="000E1E5B">
            <w:pPr>
              <w:rPr>
                <w:sz w:val="24"/>
                <w:szCs w:val="24"/>
              </w:rPr>
            </w:pPr>
            <w:r w:rsidRPr="00BA3BAD">
              <w:rPr>
                <w:sz w:val="24"/>
                <w:szCs w:val="24"/>
              </w:rPr>
              <w:t xml:space="preserve">Guided by the teacher, students explore the relationship of numbers with a recipe.  </w:t>
            </w:r>
          </w:p>
          <w:p w:rsidR="00BA3BAD" w:rsidRPr="00BA3BAD" w:rsidRDefault="00BA3BAD" w:rsidP="000E1E5B">
            <w:pPr>
              <w:rPr>
                <w:sz w:val="24"/>
                <w:szCs w:val="24"/>
              </w:rPr>
            </w:pPr>
          </w:p>
          <w:p w:rsidR="00BA3BAD" w:rsidRPr="00BA3BAD" w:rsidRDefault="00BA3BAD" w:rsidP="00BA3BAD">
            <w:pPr>
              <w:rPr>
                <w:sz w:val="24"/>
                <w:szCs w:val="24"/>
              </w:rPr>
            </w:pPr>
            <w:r w:rsidRPr="00BA3BAD">
              <w:rPr>
                <w:sz w:val="24"/>
                <w:szCs w:val="24"/>
              </w:rPr>
              <w:t xml:space="preserve">Teacher demonstrates guided practice questions for the whole class.  </w:t>
            </w:r>
          </w:p>
        </w:tc>
      </w:tr>
      <w:tr w:rsidR="00BA3BAD" w:rsidRPr="00BA3BAD" w:rsidTr="008931D8">
        <w:tc>
          <w:tcPr>
            <w:tcW w:w="1548" w:type="dxa"/>
          </w:tcPr>
          <w:p w:rsidR="00BA3BAD" w:rsidRPr="00BA3BAD" w:rsidRDefault="00BA3BAD" w:rsidP="00E91CC3">
            <w:pPr>
              <w:rPr>
                <w:rFonts w:cstheme="minorHAnsi"/>
                <w:b/>
                <w:sz w:val="24"/>
                <w:szCs w:val="24"/>
              </w:rPr>
            </w:pPr>
            <w:r w:rsidRPr="00BA3BAD">
              <w:rPr>
                <w:rFonts w:cstheme="minorHAnsi"/>
                <w:b/>
                <w:sz w:val="24"/>
                <w:szCs w:val="24"/>
              </w:rPr>
              <w:t>Independent work</w:t>
            </w:r>
          </w:p>
          <w:p w:rsidR="00BA3BAD" w:rsidRPr="00BA3BAD" w:rsidRDefault="00BA3BAD" w:rsidP="00E91CC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BA3BAD" w:rsidRPr="00BA3BAD" w:rsidRDefault="00BA3BAD" w:rsidP="000E1E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10 </w:t>
            </w:r>
            <w:r w:rsidRPr="00BA3BAD">
              <w:rPr>
                <w:rFonts w:cstheme="minorHAnsi"/>
                <w:sz w:val="24"/>
                <w:szCs w:val="24"/>
              </w:rPr>
              <w:t>minutes</w:t>
            </w:r>
          </w:p>
        </w:tc>
        <w:tc>
          <w:tcPr>
            <w:tcW w:w="1710" w:type="dxa"/>
          </w:tcPr>
          <w:p w:rsidR="00BA3BAD" w:rsidRPr="00BA3BAD" w:rsidRDefault="007500A1" w:rsidP="00C13857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Conceptual </w:t>
            </w:r>
            <w:r w:rsidR="008931D8">
              <w:rPr>
                <w:rFonts w:cstheme="minorHAnsi"/>
                <w:sz w:val="24"/>
                <w:szCs w:val="24"/>
              </w:rPr>
              <w:t xml:space="preserve">understanding </w:t>
            </w:r>
          </w:p>
        </w:tc>
        <w:tc>
          <w:tcPr>
            <w:tcW w:w="5148" w:type="dxa"/>
          </w:tcPr>
          <w:p w:rsidR="00BA3BAD" w:rsidRDefault="00BA3BAD" w:rsidP="00BA3BAD">
            <w:pPr>
              <w:rPr>
                <w:sz w:val="24"/>
                <w:szCs w:val="24"/>
              </w:rPr>
            </w:pPr>
            <w:r w:rsidRPr="00BA3BAD">
              <w:rPr>
                <w:sz w:val="24"/>
                <w:szCs w:val="24"/>
              </w:rPr>
              <w:t>Students work independently.</w:t>
            </w:r>
            <w:r>
              <w:rPr>
                <w:sz w:val="24"/>
                <w:szCs w:val="24"/>
              </w:rPr>
              <w:t xml:space="preserve"> </w:t>
            </w:r>
          </w:p>
          <w:p w:rsidR="00BA3BAD" w:rsidRDefault="00BA3BAD" w:rsidP="00BA3BAD">
            <w:pPr>
              <w:rPr>
                <w:sz w:val="24"/>
                <w:szCs w:val="24"/>
              </w:rPr>
            </w:pPr>
          </w:p>
          <w:p w:rsidR="00BA3BAD" w:rsidRPr="00BA3BAD" w:rsidRDefault="00BA3BAD" w:rsidP="00BA3BAD">
            <w:pPr>
              <w:rPr>
                <w:i/>
                <w:sz w:val="24"/>
                <w:szCs w:val="24"/>
              </w:rPr>
            </w:pPr>
            <w:r w:rsidRPr="00BA3BAD">
              <w:rPr>
                <w:i/>
                <w:sz w:val="24"/>
                <w:szCs w:val="24"/>
              </w:rPr>
              <w:t>A necklace has 2 red beads for every 3 yellow beads.  How many yellow beads</w:t>
            </w:r>
            <w:r>
              <w:rPr>
                <w:i/>
                <w:sz w:val="24"/>
                <w:szCs w:val="24"/>
              </w:rPr>
              <w:t xml:space="preserve"> are there if the necklace has 18</w:t>
            </w:r>
            <w:r w:rsidRPr="00BA3BAD">
              <w:rPr>
                <w:i/>
                <w:sz w:val="24"/>
                <w:szCs w:val="24"/>
              </w:rPr>
              <w:t xml:space="preserve"> red beads?  </w:t>
            </w:r>
          </w:p>
          <w:p w:rsidR="00BA3BAD" w:rsidRPr="00BA3BAD" w:rsidRDefault="00BA3BAD" w:rsidP="00BA3BAD">
            <w:pPr>
              <w:rPr>
                <w:sz w:val="24"/>
                <w:szCs w:val="24"/>
              </w:rPr>
            </w:pPr>
          </w:p>
          <w:p w:rsidR="00BA3BAD" w:rsidRPr="00BA3BAD" w:rsidRDefault="00BA3BAD" w:rsidP="00BA3BAD">
            <w:pPr>
              <w:rPr>
                <w:sz w:val="24"/>
                <w:szCs w:val="24"/>
              </w:rPr>
            </w:pPr>
            <w:r w:rsidRPr="00BA3BAD">
              <w:rPr>
                <w:sz w:val="24"/>
                <w:szCs w:val="24"/>
              </w:rPr>
              <w:t xml:space="preserve">Students write two </w:t>
            </w:r>
            <w:r>
              <w:rPr>
                <w:sz w:val="24"/>
                <w:szCs w:val="24"/>
              </w:rPr>
              <w:t xml:space="preserve">other equivalent ratios for 5:8 </w:t>
            </w:r>
            <w:r w:rsidRPr="00BA3BAD">
              <w:rPr>
                <w:sz w:val="24"/>
                <w:szCs w:val="24"/>
              </w:rPr>
              <w:t>as an informal assessment.</w:t>
            </w:r>
          </w:p>
          <w:p w:rsidR="00BA3BAD" w:rsidRPr="00BA3BAD" w:rsidRDefault="00BA3BAD" w:rsidP="00BA3BAD">
            <w:pPr>
              <w:rPr>
                <w:sz w:val="24"/>
                <w:szCs w:val="24"/>
              </w:rPr>
            </w:pPr>
          </w:p>
        </w:tc>
      </w:tr>
      <w:tr w:rsidR="00BA3BAD" w:rsidRPr="00BA3BAD" w:rsidTr="008931D8">
        <w:tc>
          <w:tcPr>
            <w:tcW w:w="1548" w:type="dxa"/>
          </w:tcPr>
          <w:p w:rsidR="00BA3BAD" w:rsidRPr="00BA3BAD" w:rsidRDefault="00BA3BAD" w:rsidP="00E91CC3">
            <w:pPr>
              <w:rPr>
                <w:rFonts w:cstheme="minorHAnsi"/>
                <w:b/>
                <w:sz w:val="24"/>
                <w:szCs w:val="24"/>
              </w:rPr>
            </w:pPr>
            <w:r w:rsidRPr="00BA3BAD">
              <w:rPr>
                <w:rFonts w:cstheme="minorHAnsi"/>
                <w:b/>
                <w:sz w:val="24"/>
                <w:szCs w:val="24"/>
              </w:rPr>
              <w:t>Close</w:t>
            </w:r>
          </w:p>
        </w:tc>
        <w:tc>
          <w:tcPr>
            <w:tcW w:w="1170" w:type="dxa"/>
          </w:tcPr>
          <w:p w:rsidR="00BA3BAD" w:rsidRPr="00BA3BAD" w:rsidRDefault="00BA3BAD" w:rsidP="00E91CC3">
            <w:pPr>
              <w:rPr>
                <w:rFonts w:cstheme="minorHAnsi"/>
                <w:sz w:val="24"/>
                <w:szCs w:val="24"/>
              </w:rPr>
            </w:pPr>
            <w:r w:rsidRPr="00BA3BAD">
              <w:rPr>
                <w:rFonts w:cstheme="minorHAnsi"/>
                <w:sz w:val="24"/>
                <w:szCs w:val="24"/>
              </w:rPr>
              <w:t>2 minutes</w:t>
            </w:r>
          </w:p>
        </w:tc>
        <w:tc>
          <w:tcPr>
            <w:tcW w:w="1710" w:type="dxa"/>
          </w:tcPr>
          <w:p w:rsidR="00BA3BAD" w:rsidRPr="00BA3BAD" w:rsidRDefault="007500A1" w:rsidP="00C13857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Conceptual understanding</w:t>
            </w:r>
          </w:p>
        </w:tc>
        <w:tc>
          <w:tcPr>
            <w:tcW w:w="5148" w:type="dxa"/>
          </w:tcPr>
          <w:p w:rsidR="00BA3BAD" w:rsidRPr="00BA3BAD" w:rsidRDefault="00BA3BAD" w:rsidP="000E1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whether order matters in ratio representation (</w:t>
            </w:r>
            <w:proofErr w:type="spellStart"/>
            <w:r>
              <w:rPr>
                <w:sz w:val="24"/>
                <w:szCs w:val="24"/>
              </w:rPr>
              <w:t>ie</w:t>
            </w:r>
            <w:proofErr w:type="spellEnd"/>
            <w:r>
              <w:rPr>
                <w:sz w:val="24"/>
                <w:szCs w:val="24"/>
              </w:rPr>
              <w:t xml:space="preserve"> is 2:3 the same as 3:2?)</w:t>
            </w:r>
          </w:p>
        </w:tc>
      </w:tr>
    </w:tbl>
    <w:p w:rsidR="00476957" w:rsidRPr="00BA3BAD" w:rsidRDefault="00476957">
      <w:pPr>
        <w:rPr>
          <w:rFonts w:cstheme="minorHAnsi"/>
          <w:sz w:val="24"/>
          <w:szCs w:val="24"/>
        </w:rPr>
      </w:pPr>
    </w:p>
    <w:p w:rsidR="00476957" w:rsidRPr="00BA3BAD" w:rsidRDefault="00476957">
      <w:pPr>
        <w:rPr>
          <w:rFonts w:cstheme="minorHAnsi"/>
          <w:sz w:val="24"/>
          <w:szCs w:val="24"/>
        </w:rPr>
      </w:pPr>
    </w:p>
    <w:p w:rsidR="00476957" w:rsidRPr="00BA3BAD" w:rsidRDefault="00476957">
      <w:pPr>
        <w:rPr>
          <w:rFonts w:cstheme="minorHAnsi"/>
          <w:sz w:val="24"/>
          <w:szCs w:val="24"/>
        </w:rPr>
      </w:pPr>
    </w:p>
    <w:sectPr w:rsidR="00476957" w:rsidRPr="00BA3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0697"/>
    <w:multiLevelType w:val="hybridMultilevel"/>
    <w:tmpl w:val="0A4ED1EC"/>
    <w:lvl w:ilvl="0" w:tplc="113ED2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A76C4"/>
    <w:multiLevelType w:val="hybridMultilevel"/>
    <w:tmpl w:val="C2944D80"/>
    <w:lvl w:ilvl="0" w:tplc="F73C57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672CA"/>
    <w:multiLevelType w:val="hybridMultilevel"/>
    <w:tmpl w:val="04FA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174F8"/>
    <w:multiLevelType w:val="hybridMultilevel"/>
    <w:tmpl w:val="0A4ED1EC"/>
    <w:lvl w:ilvl="0" w:tplc="113ED2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B4861"/>
    <w:multiLevelType w:val="hybridMultilevel"/>
    <w:tmpl w:val="D12E5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A64F0"/>
    <w:multiLevelType w:val="hybridMultilevel"/>
    <w:tmpl w:val="09D44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C92053"/>
    <w:multiLevelType w:val="hybridMultilevel"/>
    <w:tmpl w:val="B172D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A15C6F"/>
    <w:multiLevelType w:val="hybridMultilevel"/>
    <w:tmpl w:val="0A4ED1EC"/>
    <w:lvl w:ilvl="0" w:tplc="113ED2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B1534"/>
    <w:multiLevelType w:val="hybridMultilevel"/>
    <w:tmpl w:val="3F145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46476"/>
    <w:multiLevelType w:val="hybridMultilevel"/>
    <w:tmpl w:val="0A4ED1EC"/>
    <w:lvl w:ilvl="0" w:tplc="113ED2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4C7F2D"/>
    <w:multiLevelType w:val="hybridMultilevel"/>
    <w:tmpl w:val="60726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611635"/>
    <w:multiLevelType w:val="hybridMultilevel"/>
    <w:tmpl w:val="6CDCB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7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57"/>
    <w:rsid w:val="000874D2"/>
    <w:rsid w:val="000C222F"/>
    <w:rsid w:val="000E1E5B"/>
    <w:rsid w:val="000E2A23"/>
    <w:rsid w:val="00180329"/>
    <w:rsid w:val="0020285A"/>
    <w:rsid w:val="00241E58"/>
    <w:rsid w:val="002806E8"/>
    <w:rsid w:val="002C5F10"/>
    <w:rsid w:val="002C6336"/>
    <w:rsid w:val="002E1A2C"/>
    <w:rsid w:val="002E215F"/>
    <w:rsid w:val="003221EB"/>
    <w:rsid w:val="00324AC6"/>
    <w:rsid w:val="00341A06"/>
    <w:rsid w:val="00362FDA"/>
    <w:rsid w:val="003D4FD7"/>
    <w:rsid w:val="0044167B"/>
    <w:rsid w:val="00476957"/>
    <w:rsid w:val="00485584"/>
    <w:rsid w:val="0053442E"/>
    <w:rsid w:val="00540C10"/>
    <w:rsid w:val="005F5845"/>
    <w:rsid w:val="006D20E2"/>
    <w:rsid w:val="007500A1"/>
    <w:rsid w:val="00840608"/>
    <w:rsid w:val="008931D8"/>
    <w:rsid w:val="008B4FCC"/>
    <w:rsid w:val="008D1A15"/>
    <w:rsid w:val="00901DFA"/>
    <w:rsid w:val="009030E9"/>
    <w:rsid w:val="009250DA"/>
    <w:rsid w:val="009A2E6E"/>
    <w:rsid w:val="009B0A16"/>
    <w:rsid w:val="009E1D25"/>
    <w:rsid w:val="00A04DA0"/>
    <w:rsid w:val="00A43E71"/>
    <w:rsid w:val="00AD34E9"/>
    <w:rsid w:val="00B33219"/>
    <w:rsid w:val="00B61E66"/>
    <w:rsid w:val="00B65864"/>
    <w:rsid w:val="00B87E3E"/>
    <w:rsid w:val="00BA3BAD"/>
    <w:rsid w:val="00BC5F6E"/>
    <w:rsid w:val="00BE2368"/>
    <w:rsid w:val="00BF6D60"/>
    <w:rsid w:val="00C13857"/>
    <w:rsid w:val="00C95594"/>
    <w:rsid w:val="00CE0358"/>
    <w:rsid w:val="00CF689A"/>
    <w:rsid w:val="00E13D2A"/>
    <w:rsid w:val="00E24D12"/>
    <w:rsid w:val="00E73124"/>
    <w:rsid w:val="00EC1C32"/>
    <w:rsid w:val="00EF508E"/>
    <w:rsid w:val="00F434F0"/>
    <w:rsid w:val="00F7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6957"/>
    <w:pPr>
      <w:spacing w:line="240" w:lineRule="auto"/>
      <w:ind w:left="720"/>
      <w:contextualSpacing/>
    </w:pPr>
    <w:rPr>
      <w:sz w:val="24"/>
      <w:szCs w:val="24"/>
    </w:rPr>
  </w:style>
  <w:style w:type="paragraph" w:styleId="NoSpacing">
    <w:name w:val="No Spacing"/>
    <w:uiPriority w:val="1"/>
    <w:qFormat/>
    <w:rsid w:val="000C22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6957"/>
    <w:pPr>
      <w:spacing w:line="240" w:lineRule="auto"/>
      <w:ind w:left="720"/>
      <w:contextualSpacing/>
    </w:pPr>
    <w:rPr>
      <w:sz w:val="24"/>
      <w:szCs w:val="24"/>
    </w:rPr>
  </w:style>
  <w:style w:type="paragraph" w:styleId="NoSpacing">
    <w:name w:val="No Spacing"/>
    <w:uiPriority w:val="1"/>
    <w:qFormat/>
    <w:rsid w:val="000C22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TT</cp:lastModifiedBy>
  <cp:revision>2</cp:revision>
  <dcterms:created xsi:type="dcterms:W3CDTF">2015-11-30T02:35:00Z</dcterms:created>
  <dcterms:modified xsi:type="dcterms:W3CDTF">2015-11-30T02:35:00Z</dcterms:modified>
</cp:coreProperties>
</file>